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MAJOR</w:t>
      </w: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FIRST SEMESTER</w:t>
      </w:r>
      <w:r w:rsidRPr="000E2B0F">
        <w:rPr>
          <w:rFonts w:ascii="Calibri" w:eastAsia="Times New Roman" w:hAnsi="Calibri" w:cs="Calibri"/>
          <w:color w:val="000000"/>
          <w:lang w:bidi="as-IN"/>
        </w:rPr>
        <w:t> </w:t>
      </w:r>
    </w:p>
    <w:p w:rsidR="000E2B0F" w:rsidRPr="000E2B0F" w:rsidRDefault="000E2B0F" w:rsidP="000E2B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"/>
        <w:gridCol w:w="328"/>
        <w:gridCol w:w="3935"/>
        <w:gridCol w:w="1438"/>
      </w:tblGrid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INTRODUCTION TO POLITICAL THEORY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POL010104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MINOR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INTRODUCTION TO POLITICAL THEORY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POL010104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SEC1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PUBLIC SPEAKING (MOOCS/SWAYAM)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AEC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MDC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MAKERS OF MODERN ASSAM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MDC0100503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VAC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UNDERSTANDING INDIAN CONSTITUTION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VAC0100302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</w:tbl>
    <w:p w:rsidR="000E2B0F" w:rsidRPr="000E2B0F" w:rsidRDefault="000E2B0F" w:rsidP="000E2B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MAJOR</w:t>
      </w: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SECOND SEMESTER </w:t>
      </w:r>
    </w:p>
    <w:p w:rsidR="000E2B0F" w:rsidRPr="000E2B0F" w:rsidRDefault="000E2B0F" w:rsidP="000E2B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"/>
        <w:gridCol w:w="328"/>
        <w:gridCol w:w="5038"/>
        <w:gridCol w:w="1438"/>
      </w:tblGrid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INDIAN GOVERNMENT AND POLITICS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POL020104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MINOR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INIDIAN GOVERNMENT AND POLITICS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POL020104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SEC2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ELECTORAL PROCESS IN INDIA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AEC2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MDC2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DEMOCRACY AND PEOPLES RIGHTS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MDC0200503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VAC2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STRESS MANAGEMENT-MOOCS-SWAYAM</w:t>
            </w:r>
          </w:p>
          <w:p w:rsidR="000E2B0F" w:rsidRPr="000E2B0F" w:rsidRDefault="000E2B0F" w:rsidP="000E2B0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UNITED NATIONS AND HUMAN RIGHTS</w:t>
            </w:r>
          </w:p>
          <w:p w:rsidR="000E2B0F" w:rsidRPr="000E2B0F" w:rsidRDefault="000E2B0F" w:rsidP="000E2B0F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  <w:br/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VAC0201102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</w:tbl>
    <w:p w:rsidR="000E2B0F" w:rsidRPr="000E2B0F" w:rsidRDefault="000E2B0F" w:rsidP="000E2B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MAJOR</w:t>
      </w: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THIRD SEMESTER </w:t>
      </w:r>
    </w:p>
    <w:p w:rsidR="000E2B0F" w:rsidRPr="000E2B0F" w:rsidRDefault="000E2B0F" w:rsidP="000E2B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"/>
        <w:gridCol w:w="328"/>
        <w:gridCol w:w="5559"/>
        <w:gridCol w:w="1323"/>
      </w:tblGrid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PERSPECTIVES ON PUBLIC ADMINISTRATION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POL030104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UNDERSTANDING INTERNATIONAL RELATIONS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POL030204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MINOR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PERSPECTIVES ON PUBLIC ADMINISTRATION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POL030104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SEC3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PARLIAMENTARY PROCEDURES AND PRACTICES</w:t>
            </w:r>
          </w:p>
          <w:p w:rsidR="000E2B0F" w:rsidRPr="000E2B0F" w:rsidRDefault="000E2B0F" w:rsidP="000E2B0F">
            <w:pPr>
              <w:numPr>
                <w:ilvl w:val="0"/>
                <w:numId w:val="2"/>
              </w:numPr>
              <w:spacing w:after="0" w:line="0" w:lineRule="atLeast"/>
              <w:textAlignment w:val="baseline"/>
              <w:rPr>
                <w:rFonts w:ascii="Calibri" w:eastAsia="Times New Roman" w:hAnsi="Calibri" w:cs="Calibri"/>
                <w:color w:val="000000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SOFT SKILLS (MOOCS/SWAYAM)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SEC0302703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AEC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MDC3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UNDERSTANDING  GLOBALISATION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VAC3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</w:tbl>
    <w:p w:rsidR="000E2B0F" w:rsidRPr="000E2B0F" w:rsidRDefault="000E2B0F" w:rsidP="000E2B0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p w:rsidR="000E2B0F" w:rsidRDefault="000E2B0F" w:rsidP="000E2B0F">
      <w:pPr>
        <w:spacing w:line="240" w:lineRule="auto"/>
        <w:rPr>
          <w:rFonts w:ascii="Calibri" w:eastAsia="Times New Roman" w:hAnsi="Calibri" w:cs="Calibri"/>
          <w:b/>
          <w:bCs/>
          <w:color w:val="000000"/>
          <w:lang w:bidi="as-IN"/>
        </w:rPr>
      </w:pPr>
    </w:p>
    <w:p w:rsidR="000E2B0F" w:rsidRDefault="000E2B0F" w:rsidP="000E2B0F">
      <w:pPr>
        <w:spacing w:line="240" w:lineRule="auto"/>
        <w:rPr>
          <w:rFonts w:ascii="Calibri" w:eastAsia="Times New Roman" w:hAnsi="Calibri" w:cs="Calibri"/>
          <w:b/>
          <w:bCs/>
          <w:color w:val="000000"/>
          <w:lang w:bidi="as-IN"/>
        </w:rPr>
      </w:pPr>
    </w:p>
    <w:p w:rsidR="000E2B0F" w:rsidRDefault="000E2B0F" w:rsidP="000E2B0F">
      <w:pPr>
        <w:spacing w:line="240" w:lineRule="auto"/>
        <w:rPr>
          <w:rFonts w:ascii="Calibri" w:eastAsia="Times New Roman" w:hAnsi="Calibri" w:cs="Calibri"/>
          <w:b/>
          <w:bCs/>
          <w:color w:val="000000"/>
          <w:lang w:bidi="as-IN"/>
        </w:rPr>
      </w:pP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lastRenderedPageBreak/>
        <w:t>MAJOR</w:t>
      </w: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FOURTH SEMESTER </w:t>
      </w:r>
    </w:p>
    <w:p w:rsidR="000E2B0F" w:rsidRPr="000E2B0F" w:rsidRDefault="000E2B0F" w:rsidP="000E2B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8"/>
        <w:gridCol w:w="328"/>
        <w:gridCol w:w="4463"/>
        <w:gridCol w:w="1406"/>
      </w:tblGrid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POLITICAL THEORY-CONCEPTS AND DEBATES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POL040104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POLITICAL PROCESSES IN INDIA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POL040204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PUBLIC POLICY AND ADMINISTRATION IN INDIA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POL040304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WESTERN POLITICAL PHILOSOPHY</w:t>
            </w:r>
          </w:p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OR</w:t>
            </w:r>
          </w:p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HUMAN RIGHTS AND HUMANITARIAN LAWS </w:t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MOOC/SWAYAM/CEC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POL040404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POL040404-S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MINOR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POLITICAL THEORY-CONCEPTS AND DEBATES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POL040104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</w:tbl>
    <w:p w:rsidR="000E2B0F" w:rsidRPr="000E2B0F" w:rsidRDefault="000E2B0F" w:rsidP="000E2B0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Times New Roman" w:eastAsia="Times New Roman" w:hAnsi="Times New Roman" w:cs="Times New Roman"/>
          <w:sz w:val="24"/>
          <w:szCs w:val="24"/>
          <w:lang w:bidi="as-IN"/>
        </w:rPr>
        <w:br/>
      </w: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MAJOR</w:t>
      </w: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FIFTH SEMESTER</w:t>
      </w:r>
    </w:p>
    <w:p w:rsidR="000E2B0F" w:rsidRPr="000E2B0F" w:rsidRDefault="000E2B0F" w:rsidP="000E2B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8"/>
        <w:gridCol w:w="328"/>
        <w:gridCol w:w="5059"/>
        <w:gridCol w:w="1406"/>
      </w:tblGrid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INDIAN POLITICAL THOUGHT</w:t>
            </w:r>
          </w:p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OR </w:t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INDIAN POLITICAL THOUGHT 1 (MOOC-SWAYAM-CEC)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POL050104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POL050105-S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UNITED NATIONS AND   GLOBAL CONFLICTS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POL050204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COMPARATIVE GOVERNMENT AND POLITICS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POL050304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MINOR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INDIAN POLITICAL THOUGHT</w:t>
            </w: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br/>
              <w:t>OR</w:t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INDIAN POLITICAL THOUGHT 1 (MOOC-SWAYAM-CEC)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POL050404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POL050405-S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INTERNSHIPS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</w:tbl>
    <w:p w:rsidR="000E2B0F" w:rsidRPr="000E2B0F" w:rsidRDefault="000E2B0F" w:rsidP="000E2B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MAJOR</w:t>
      </w:r>
    </w:p>
    <w:p w:rsidR="000E2B0F" w:rsidRPr="000E2B0F" w:rsidRDefault="000E2B0F" w:rsidP="000E2B0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as-IN"/>
        </w:rPr>
      </w:pPr>
      <w:r w:rsidRPr="000E2B0F">
        <w:rPr>
          <w:rFonts w:ascii="Calibri" w:eastAsia="Times New Roman" w:hAnsi="Calibri" w:cs="Calibri"/>
          <w:b/>
          <w:bCs/>
          <w:color w:val="000000"/>
          <w:lang w:bidi="as-IN"/>
        </w:rPr>
        <w:t>SIXTH SEMESTER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"/>
        <w:gridCol w:w="328"/>
        <w:gridCol w:w="6196"/>
        <w:gridCol w:w="1406"/>
      </w:tblGrid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  <w:br/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INTRODUCTION TO INDIA’S FOREIGN POLICY</w:t>
            </w: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br/>
              <w:t>OR</w:t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UNITED NATIONS AND GLOBAL CONFLICT (MOOCS-SWAYAM /CEC)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POL060104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  <w:br/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POL060105-S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UNDERSTANDING SOUTH ASIA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POL060204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HUMAN RIGHTS-TRADITIONS AND DEBATES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POL060304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MAJOR 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FEMINISM -THEORY AND PRACTICE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POL060404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MINOR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  <w:br/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lastRenderedPageBreak/>
              <w:t>INTRODUCTION TO INDIA’S FOREIGN POLICY</w:t>
            </w:r>
          </w:p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OR</w:t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UNITED NATIONS AND GLOBAL CONFLICT (MOOCS-SWAYAM /CEC)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t>POL060504</w:t>
            </w:r>
          </w:p>
          <w:p w:rsidR="000E2B0F" w:rsidRPr="000E2B0F" w:rsidRDefault="000E2B0F" w:rsidP="000E2B0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  <w:br/>
            </w:r>
          </w:p>
          <w:p w:rsidR="000E2B0F" w:rsidRPr="000E2B0F" w:rsidRDefault="000E2B0F" w:rsidP="000E2B0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as-IN"/>
              </w:rPr>
            </w:pPr>
            <w:r w:rsidRPr="000E2B0F">
              <w:rPr>
                <w:rFonts w:ascii="Calibri" w:eastAsia="Times New Roman" w:hAnsi="Calibri" w:cs="Calibri"/>
                <w:color w:val="000000"/>
                <w:lang w:bidi="as-IN"/>
              </w:rPr>
              <w:lastRenderedPageBreak/>
              <w:t>POL060505-S</w:t>
            </w:r>
          </w:p>
        </w:tc>
      </w:tr>
      <w:tr w:rsidR="000E2B0F" w:rsidRPr="000E2B0F" w:rsidTr="000E2B0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2B0F" w:rsidRPr="000E2B0F" w:rsidRDefault="000E2B0F" w:rsidP="000E2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as-IN"/>
              </w:rPr>
            </w:pPr>
          </w:p>
        </w:tc>
      </w:tr>
    </w:tbl>
    <w:p w:rsidR="002877B4" w:rsidRDefault="000E2B0F">
      <w:r w:rsidRPr="000E2B0F">
        <w:rPr>
          <w:rFonts w:ascii="Times New Roman" w:eastAsia="Times New Roman" w:hAnsi="Times New Roman" w:cs="Times New Roman"/>
          <w:sz w:val="24"/>
          <w:szCs w:val="24"/>
          <w:lang w:bidi="as-IN"/>
        </w:rPr>
        <w:br/>
      </w:r>
    </w:p>
    <w:sectPr w:rsidR="002877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C0C" w:rsidRDefault="00233C0C" w:rsidP="000E2B0F">
      <w:pPr>
        <w:spacing w:after="0" w:line="240" w:lineRule="auto"/>
      </w:pPr>
      <w:r>
        <w:separator/>
      </w:r>
    </w:p>
  </w:endnote>
  <w:endnote w:type="continuationSeparator" w:id="0">
    <w:p w:rsidR="00233C0C" w:rsidRDefault="00233C0C" w:rsidP="000E2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F" w:rsidRDefault="000E2B0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F" w:rsidRDefault="000E2B0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F" w:rsidRDefault="000E2B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C0C" w:rsidRDefault="00233C0C" w:rsidP="000E2B0F">
      <w:pPr>
        <w:spacing w:after="0" w:line="240" w:lineRule="auto"/>
      </w:pPr>
      <w:r>
        <w:separator/>
      </w:r>
    </w:p>
  </w:footnote>
  <w:footnote w:type="continuationSeparator" w:id="0">
    <w:p w:rsidR="00233C0C" w:rsidRDefault="00233C0C" w:rsidP="000E2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F" w:rsidRDefault="000E2B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F" w:rsidRPr="000E2B0F" w:rsidRDefault="000E2B0F">
    <w:pPr>
      <w:pStyle w:val="Header"/>
      <w:rPr>
        <w:lang w:val="en-IN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B0F" w:rsidRDefault="000E2B0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7597E"/>
    <w:multiLevelType w:val="multilevel"/>
    <w:tmpl w:val="0BCE4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503983"/>
    <w:multiLevelType w:val="multilevel"/>
    <w:tmpl w:val="06C29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0F"/>
    <w:rsid w:val="000E2B0F"/>
    <w:rsid w:val="00233C0C"/>
    <w:rsid w:val="0028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2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s-IN"/>
    </w:rPr>
  </w:style>
  <w:style w:type="paragraph" w:styleId="Header">
    <w:name w:val="header"/>
    <w:basedOn w:val="Normal"/>
    <w:link w:val="HeaderChar"/>
    <w:uiPriority w:val="99"/>
    <w:unhideWhenUsed/>
    <w:rsid w:val="000E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B0F"/>
  </w:style>
  <w:style w:type="paragraph" w:styleId="Footer">
    <w:name w:val="footer"/>
    <w:basedOn w:val="Normal"/>
    <w:link w:val="FooterChar"/>
    <w:uiPriority w:val="99"/>
    <w:unhideWhenUsed/>
    <w:rsid w:val="000E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B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2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s-IN"/>
    </w:rPr>
  </w:style>
  <w:style w:type="paragraph" w:styleId="Header">
    <w:name w:val="header"/>
    <w:basedOn w:val="Normal"/>
    <w:link w:val="HeaderChar"/>
    <w:uiPriority w:val="99"/>
    <w:unhideWhenUsed/>
    <w:rsid w:val="000E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B0F"/>
  </w:style>
  <w:style w:type="paragraph" w:styleId="Footer">
    <w:name w:val="footer"/>
    <w:basedOn w:val="Normal"/>
    <w:link w:val="FooterChar"/>
    <w:uiPriority w:val="99"/>
    <w:unhideWhenUsed/>
    <w:rsid w:val="000E2B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7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79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8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82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154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428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29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2026-08-07T05:48:00Z</dcterms:created>
  <dcterms:modified xsi:type="dcterms:W3CDTF">2026-08-07T05:49:00Z</dcterms:modified>
</cp:coreProperties>
</file>